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63FC7DB" w14:textId="14D1A07A" w:rsidR="001E3276" w:rsidRPr="00BD6CFD" w:rsidRDefault="00181BC3" w:rsidP="00FE0803">
      <w:pPr>
        <w:tabs>
          <w:tab w:val="left" w:pos="2715"/>
        </w:tabs>
        <w:ind w:left="0"/>
        <w:rPr>
          <w:sz w:val="26"/>
        </w:rPr>
      </w:pPr>
      <w:r w:rsidRPr="00BD6CFD">
        <w:rPr>
          <w:noProof/>
          <w:sz w:val="26"/>
          <w:lang w:eastAsia="fr-FR"/>
        </w:rPr>
        <mc:AlternateContent>
          <mc:Choice Requires="wps">
            <w:drawing>
              <wp:anchor distT="0" distB="0" distL="114300" distR="114300" simplePos="0" relativeHeight="251662336" behindDoc="0" locked="0" layoutInCell="1" allowOverlap="1" wp14:anchorId="49061401" wp14:editId="4DA6349A">
                <wp:simplePos x="0" y="0"/>
                <wp:positionH relativeFrom="column">
                  <wp:posOffset>358353</wp:posOffset>
                </wp:positionH>
                <wp:positionV relativeFrom="paragraph">
                  <wp:posOffset>243766</wp:posOffset>
                </wp:positionV>
                <wp:extent cx="5272645" cy="344385"/>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344385"/>
                        </a:xfrm>
                        <a:prstGeom prst="rect">
                          <a:avLst/>
                        </a:prstGeom>
                        <a:noFill/>
                        <a:ln w="9525">
                          <a:noFill/>
                          <a:miter lim="800000"/>
                          <a:headEnd/>
                          <a:tailEnd/>
                        </a:ln>
                      </wps:spPr>
                      <wps:txbx>
                        <w:txbxContent>
                          <w:p w14:paraId="2B4762F3" w14:textId="7AF01E31" w:rsidR="00181BC3" w:rsidRPr="00181BC3" w:rsidRDefault="00181BC3" w:rsidP="00181BC3">
                            <w:pPr>
                              <w:ind w:left="0"/>
                              <w:rPr>
                                <w:b/>
                                <w:color w:val="FFFFFF" w:themeColor="background1"/>
                                <w:sz w:val="30"/>
                              </w:rPr>
                            </w:pPr>
                            <w:r>
                              <w:rPr>
                                <w:b/>
                                <w:color w:val="FFFFFF" w:themeColor="background1"/>
                                <w:sz w:val="30"/>
                              </w:rPr>
                              <w:t>NOM COURT DE L’ACTION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8.2pt;margin-top:19.2pt;width:415.15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" filled="f" stroked="f">
                <v:textbox>
                  <w:txbxContent>
                    <w:p w14:paraId="2B4762F3" w14:textId="7AF01E31" w:rsidR="00181BC3" w:rsidRPr="00181BC3" w:rsidRDefault="00181BC3" w:rsidP="00181BC3">
                      <w:pPr>
                        <w:ind w:left="0"/>
                        <w:rPr>
                          <w:b/>
                          <w:color w:val="FFFFFF" w:themeColor="background1"/>
                          <w:sz w:val="30"/>
                        </w:rPr>
                      </w:pPr>
                      <w:r>
                        <w:rPr>
                          <w:b/>
                          <w:color w:val="FFFFFF" w:themeColor="background1"/>
                          <w:sz w:val="30"/>
                        </w:rPr>
                        <w:t>NOM COURT DE L’ACTION</w:t>
                      </w:r>
                    </w:p>
                  </w:txbxContent>
                </v:textbox>
              </v:shape>
            </w:pict>
          </mc:Fallback>
        </mc:AlternateContent>
      </w:r>
      <w:r w:rsidRPr="00BD6CFD">
        <w:rPr>
          <w:noProof/>
          <w:sz w:val="26"/>
          <w:lang w:eastAsia="fr-FR"/>
        </w:rPr>
        <mc:AlternateContent>
          <mc:Choice Requires="wps">
            <w:drawing>
              <wp:anchor distT="0" distB="0" distL="114300" distR="114300" simplePos="0" relativeHeight="251660288" behindDoc="0" locked="0" layoutInCell="1" allowOverlap="1" wp14:anchorId="3E7716D7" wp14:editId="1417F313">
                <wp:simplePos x="0" y="0"/>
                <wp:positionH relativeFrom="column">
                  <wp:posOffset>1937773</wp:posOffset>
                </wp:positionH>
                <wp:positionV relativeFrom="paragraph">
                  <wp:posOffset>-254998</wp:posOffset>
                </wp:positionV>
                <wp:extent cx="783771" cy="3443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0D137FBC" w14:textId="6BD5AE07" w:rsidR="00181BC3" w:rsidRPr="00181BC3" w:rsidRDefault="00181BC3" w:rsidP="00181BC3">
                            <w:pPr>
                              <w:ind w:left="0"/>
                              <w:rPr>
                                <w:b/>
                                <w:color w:val="FFFFFF" w:themeColor="background1"/>
                                <w:sz w:val="30"/>
                              </w:rPr>
                            </w:pPr>
                            <w:r w:rsidRPr="00181BC3">
                              <w:rPr>
                                <w:b/>
                                <w:color w:val="FFFFFF" w:themeColor="background1"/>
                                <w:sz w:val="30"/>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2.6pt;margin-top:-20.1pt;width:61.7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" filled="f" stroked="f">
                <v:textbox>
                  <w:txbxContent>
                    <w:p w14:paraId="0D137FBC" w14:textId="6BD5AE07" w:rsidR="00181BC3" w:rsidRPr="00181BC3" w:rsidRDefault="00181BC3" w:rsidP="00181BC3">
                      <w:pPr>
                        <w:ind w:left="0"/>
                        <w:rPr>
                          <w:b/>
                          <w:color w:val="FFFFFF" w:themeColor="background1"/>
                          <w:sz w:val="30"/>
                        </w:rPr>
                      </w:pPr>
                      <w:r w:rsidRPr="00181BC3">
                        <w:rPr>
                          <w:b/>
                          <w:color w:val="FFFFFF" w:themeColor="background1"/>
                          <w:sz w:val="30"/>
                        </w:rPr>
                        <w:t>XX</w:t>
                      </w:r>
                    </w:p>
                  </w:txbxContent>
                </v:textbox>
              </v:shape>
            </w:pict>
          </mc:Fallback>
        </mc:AlternateContent>
      </w:r>
      <w:r w:rsidRPr="00BD6CFD">
        <w:rPr>
          <w:noProof/>
          <w:sz w:val="26"/>
          <w:lang w:eastAsia="fr-FR"/>
        </w:rPr>
        <w:drawing>
          <wp:anchor distT="0" distB="0" distL="114300" distR="114300" simplePos="0" relativeHeight="251658240" behindDoc="1" locked="0" layoutInCell="1" allowOverlap="1" wp14:anchorId="6530ADAB" wp14:editId="1B73E47D">
            <wp:simplePos x="0" y="0"/>
            <wp:positionH relativeFrom="column">
              <wp:posOffset>-900430</wp:posOffset>
            </wp:positionH>
            <wp:positionV relativeFrom="paragraph">
              <wp:posOffset>-1454406</wp:posOffset>
            </wp:positionV>
            <wp:extent cx="7564582" cy="10752764"/>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9">
                      <a:extLst>
                        <a:ext uri="{28A0092B-C50C-407E-A947-70E740481C1C}">
                          <a14:useLocalDpi xmlns:a14="http://schemas.microsoft.com/office/drawing/2010/main" val="0"/>
                        </a:ext>
                      </a:extLst>
                    </a:blip>
                    <a:stretch>
                      <a:fillRect/>
                    </a:stretch>
                  </pic:blipFill>
                  <pic:spPr>
                    <a:xfrm>
                      <a:off x="0" y="0"/>
                      <a:ext cx="7568830" cy="10758803"/>
                    </a:xfrm>
                    <a:prstGeom prst="rect">
                      <a:avLst/>
                    </a:prstGeom>
                  </pic:spPr>
                </pic:pic>
              </a:graphicData>
            </a:graphic>
            <wp14:sizeRelH relativeFrom="page">
              <wp14:pctWidth>0</wp14:pctWidth>
            </wp14:sizeRelH>
            <wp14:sizeRelV relativeFrom="page">
              <wp14:pctHeight>0</wp14:pctHeight>
            </wp14:sizeRelV>
          </wp:anchor>
        </w:drawing>
      </w:r>
    </w:p>
    <w:p w14:paraId="1417DC6B" w14:textId="77777777" w:rsidR="00181BC3" w:rsidRPr="00BD6CFD" w:rsidRDefault="00181BC3" w:rsidP="00FE0803">
      <w:pPr>
        <w:tabs>
          <w:tab w:val="left" w:pos="2715"/>
        </w:tabs>
        <w:ind w:left="0"/>
        <w:rPr>
          <w:sz w:val="26"/>
        </w:rPr>
      </w:pPr>
    </w:p>
    <w:p w14:paraId="5D754BA2" w14:textId="06DFF701" w:rsidR="00685771" w:rsidRPr="00685771" w:rsidRDefault="00685771" w:rsidP="00685771">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3686"/>
        <w:gridCol w:w="6662"/>
      </w:tblGrid>
      <w:tr w:rsidR="00DE1ADE" w:rsidRPr="00DE1ADE" w14:paraId="2219FB89" w14:textId="77777777" w:rsidTr="00BD6CFD">
        <w:tc>
          <w:tcPr>
            <w:tcW w:w="3686" w:type="dxa"/>
          </w:tcPr>
          <w:p w14:paraId="416366F4" w14:textId="15B97134" w:rsidR="00181BC3" w:rsidRPr="00DE1ADE" w:rsidRDefault="00685771" w:rsidP="00B83B83">
            <w:pPr>
              <w:tabs>
                <w:tab w:val="left" w:pos="2715"/>
              </w:tabs>
              <w:ind w:left="0"/>
            </w:pPr>
            <w:r w:rsidRPr="00DE1ADE">
              <w:t>Orientation stratégique</w:t>
            </w:r>
          </w:p>
        </w:tc>
        <w:tc>
          <w:tcPr>
            <w:tcW w:w="6662" w:type="dxa"/>
          </w:tcPr>
          <w:p w14:paraId="1D71641A" w14:textId="3181CB8B" w:rsidR="00181BC3" w:rsidRPr="00DE1ADE" w:rsidRDefault="00F965D0" w:rsidP="00F965D0">
            <w:pPr>
              <w:tabs>
                <w:tab w:val="left" w:pos="2715"/>
              </w:tabs>
              <w:ind w:left="0"/>
            </w:pPr>
            <w:r>
              <w:t>Nom de l’orientation stratégique telle qu’indiqué dans la convention cadre</w:t>
            </w:r>
          </w:p>
        </w:tc>
      </w:tr>
      <w:tr w:rsidR="00DE1ADE" w:rsidRPr="00DE1ADE" w14:paraId="5342BAD0" w14:textId="77777777" w:rsidTr="00BD6CFD">
        <w:tc>
          <w:tcPr>
            <w:tcW w:w="3686" w:type="dxa"/>
          </w:tcPr>
          <w:p w14:paraId="0A85828E" w14:textId="2DF3CB54" w:rsidR="00685771" w:rsidRPr="00DE1ADE" w:rsidRDefault="00685771" w:rsidP="00B83B83">
            <w:pPr>
              <w:tabs>
                <w:tab w:val="left" w:pos="2715"/>
              </w:tabs>
              <w:ind w:left="0"/>
            </w:pPr>
            <w:r w:rsidRPr="00DE1ADE">
              <w:t>Action nom</w:t>
            </w:r>
          </w:p>
        </w:tc>
        <w:tc>
          <w:tcPr>
            <w:tcW w:w="6662" w:type="dxa"/>
          </w:tcPr>
          <w:p w14:paraId="3EEE33B7" w14:textId="77777777" w:rsidR="00685771" w:rsidRPr="00DE1ADE" w:rsidRDefault="00685771" w:rsidP="00B83B83">
            <w:pPr>
              <w:tabs>
                <w:tab w:val="left" w:pos="2715"/>
              </w:tabs>
              <w:ind w:left="0"/>
            </w:pPr>
          </w:p>
        </w:tc>
      </w:tr>
      <w:tr w:rsidR="00DE1ADE" w:rsidRPr="00DE1ADE" w14:paraId="1B6C53C0" w14:textId="77777777" w:rsidTr="00BD6CFD">
        <w:tc>
          <w:tcPr>
            <w:tcW w:w="3686" w:type="dxa"/>
          </w:tcPr>
          <w:p w14:paraId="59D37230" w14:textId="77777777" w:rsidR="00181BC3" w:rsidRPr="00DE1ADE" w:rsidRDefault="00181BC3" w:rsidP="00B83B83">
            <w:pPr>
              <w:tabs>
                <w:tab w:val="left" w:pos="2715"/>
              </w:tabs>
              <w:ind w:left="0"/>
            </w:pPr>
            <w:r w:rsidRPr="00DE1ADE">
              <w:t>Action n°</w:t>
            </w:r>
          </w:p>
        </w:tc>
        <w:tc>
          <w:tcPr>
            <w:tcW w:w="6662" w:type="dxa"/>
          </w:tcPr>
          <w:p w14:paraId="1FD076DA" w14:textId="7C6D31A4" w:rsidR="00181BC3" w:rsidRPr="00DE1ADE" w:rsidRDefault="00181BC3" w:rsidP="00B83B83">
            <w:pPr>
              <w:tabs>
                <w:tab w:val="left" w:pos="2715"/>
              </w:tabs>
              <w:ind w:left="0"/>
            </w:pPr>
          </w:p>
        </w:tc>
      </w:tr>
      <w:tr w:rsidR="00DE1ADE" w:rsidRPr="00DE1ADE" w14:paraId="5A7E2E61" w14:textId="77777777" w:rsidTr="00BD6CFD">
        <w:tc>
          <w:tcPr>
            <w:tcW w:w="3686" w:type="dxa"/>
          </w:tcPr>
          <w:p w14:paraId="2228EBD0" w14:textId="7BF20752" w:rsidR="00685771" w:rsidRPr="00DE1ADE" w:rsidRDefault="00685771" w:rsidP="00B83B83">
            <w:pPr>
              <w:tabs>
                <w:tab w:val="left" w:pos="2715"/>
              </w:tabs>
              <w:ind w:left="0"/>
            </w:pPr>
            <w:r w:rsidRPr="00DE1ADE">
              <w:t>Statut</w:t>
            </w:r>
          </w:p>
        </w:tc>
        <w:tc>
          <w:tcPr>
            <w:tcW w:w="6662" w:type="dxa"/>
          </w:tcPr>
          <w:p w14:paraId="16EB4336" w14:textId="7C3231B2" w:rsidR="00685771" w:rsidRPr="00DE1ADE" w:rsidRDefault="00685771" w:rsidP="0088638D">
            <w:pPr>
              <w:tabs>
                <w:tab w:val="left" w:pos="2715"/>
              </w:tabs>
              <w:ind w:left="0"/>
            </w:pPr>
            <w:r w:rsidRPr="00DE1ADE">
              <w:t xml:space="preserve">En projet / </w:t>
            </w:r>
            <w:r w:rsidR="0088638D" w:rsidRPr="00DE1ADE">
              <w:t>validée / engagée</w:t>
            </w:r>
          </w:p>
        </w:tc>
      </w:tr>
      <w:tr w:rsidR="00307553" w:rsidRPr="00DE1ADE" w14:paraId="19B5FD99" w14:textId="77777777" w:rsidTr="00BD6CFD">
        <w:tc>
          <w:tcPr>
            <w:tcW w:w="3686" w:type="dxa"/>
          </w:tcPr>
          <w:p w14:paraId="751926F0" w14:textId="1292B098" w:rsidR="00307553" w:rsidRPr="00DE1ADE" w:rsidRDefault="00307553" w:rsidP="00B83B83">
            <w:pPr>
              <w:tabs>
                <w:tab w:val="left" w:pos="2715"/>
              </w:tabs>
              <w:ind w:left="0"/>
            </w:pPr>
            <w:r>
              <w:t>Niveau de priorité</w:t>
            </w:r>
          </w:p>
        </w:tc>
        <w:tc>
          <w:tcPr>
            <w:tcW w:w="6662" w:type="dxa"/>
          </w:tcPr>
          <w:p w14:paraId="60F7B3B4" w14:textId="6210BD6D" w:rsidR="00307553" w:rsidRPr="00DE1ADE" w:rsidRDefault="00307553" w:rsidP="00B83B83">
            <w:pPr>
              <w:tabs>
                <w:tab w:val="left" w:pos="2715"/>
              </w:tabs>
              <w:ind w:left="0"/>
            </w:pPr>
            <w:r>
              <w:t>Fort / Médian / Faible</w:t>
            </w:r>
          </w:p>
        </w:tc>
      </w:tr>
      <w:tr w:rsidR="00DE1ADE" w:rsidRPr="00DE1ADE" w14:paraId="78454969" w14:textId="77777777" w:rsidTr="00BD6CFD">
        <w:tc>
          <w:tcPr>
            <w:tcW w:w="3686" w:type="dxa"/>
          </w:tcPr>
          <w:p w14:paraId="25D5BC53" w14:textId="77777777" w:rsidR="00181BC3" w:rsidRPr="00DE1ADE" w:rsidRDefault="00181BC3" w:rsidP="00B83B83">
            <w:pPr>
              <w:tabs>
                <w:tab w:val="left" w:pos="2715"/>
              </w:tabs>
              <w:ind w:left="0"/>
            </w:pPr>
            <w:r w:rsidRPr="00DE1ADE">
              <w:t xml:space="preserve">Maître d’ouvrage </w:t>
            </w:r>
          </w:p>
        </w:tc>
        <w:tc>
          <w:tcPr>
            <w:tcW w:w="6662" w:type="dxa"/>
          </w:tcPr>
          <w:p w14:paraId="3C6E26E0" w14:textId="77777777" w:rsidR="000E5868" w:rsidRPr="00DE1ADE" w:rsidRDefault="000E5868" w:rsidP="00B83B83">
            <w:pPr>
              <w:tabs>
                <w:tab w:val="left" w:pos="2715"/>
              </w:tabs>
              <w:ind w:left="0"/>
            </w:pPr>
            <w:r w:rsidRPr="00DE1ADE">
              <w:t>Nom de l'organisation</w:t>
            </w:r>
          </w:p>
          <w:p w14:paraId="13A6923F" w14:textId="405DB7F4" w:rsidR="00181BC3" w:rsidRPr="00DE1ADE" w:rsidRDefault="00181BC3" w:rsidP="00B83B83">
            <w:pPr>
              <w:tabs>
                <w:tab w:val="left" w:pos="2715"/>
              </w:tabs>
              <w:ind w:left="0"/>
            </w:pPr>
            <w:r w:rsidRPr="00DE1ADE">
              <w:t>Type</w:t>
            </w:r>
            <w:r w:rsidR="000E5868" w:rsidRPr="00DE1ADE">
              <w:t xml:space="preserve"> de l’organisation</w:t>
            </w:r>
          </w:p>
        </w:tc>
      </w:tr>
      <w:tr w:rsidR="00DE1ADE" w:rsidRPr="00DE1ADE" w14:paraId="6977CE53" w14:textId="77777777" w:rsidTr="00BD6CFD">
        <w:tc>
          <w:tcPr>
            <w:tcW w:w="3686" w:type="dxa"/>
          </w:tcPr>
          <w:p w14:paraId="151E28C6" w14:textId="77777777" w:rsidR="00181BC3" w:rsidRPr="00DE1ADE" w:rsidRDefault="00181BC3" w:rsidP="00B83B83">
            <w:pPr>
              <w:tabs>
                <w:tab w:val="left" w:pos="2715"/>
              </w:tabs>
              <w:ind w:left="0"/>
            </w:pPr>
            <w:r w:rsidRPr="00DE1ADE">
              <w:t>Description de l’action</w:t>
            </w:r>
          </w:p>
          <w:p w14:paraId="410EEF7F" w14:textId="77777777" w:rsidR="00181BC3" w:rsidRPr="00DE1ADE" w:rsidRDefault="00181BC3" w:rsidP="00B83B83"/>
          <w:p w14:paraId="7506C47C" w14:textId="77777777" w:rsidR="00181BC3" w:rsidRPr="00DE1ADE" w:rsidRDefault="00181BC3" w:rsidP="00B83B83">
            <w:pPr>
              <w:jc w:val="center"/>
            </w:pPr>
          </w:p>
        </w:tc>
        <w:tc>
          <w:tcPr>
            <w:tcW w:w="6662" w:type="dxa"/>
          </w:tcPr>
          <w:p w14:paraId="1FACB1B9" w14:textId="77777777" w:rsidR="00181BC3" w:rsidRPr="00DE1ADE" w:rsidRDefault="00181BC3" w:rsidP="00B83B83">
            <w:pPr>
              <w:pStyle w:val="Default"/>
              <w:rPr>
                <w:rFonts w:ascii="Marianne" w:hAnsi="Marianne"/>
                <w:color w:val="auto"/>
              </w:rPr>
            </w:pPr>
            <w:r w:rsidRPr="00DE1ADE">
              <w:rPr>
                <w:rFonts w:ascii="Marianne" w:hAnsi="Marianne"/>
                <w:color w:val="auto"/>
                <w:sz w:val="22"/>
                <w:szCs w:val="22"/>
              </w:rPr>
              <w:t xml:space="preserve">Expliquez l’intérêt du projet. Précisez l’historique et les caractéristiques principales du projet : d’où vient-il ? où en est-il ? N’hésitez pas à indiquer les chiffres (ou les fourchettes) qui permettront de comprendre sa dimension : quel coût, quelle superficie, combien de personnes bénéficiaires, </w:t>
            </w:r>
            <w:proofErr w:type="spellStart"/>
            <w:r w:rsidRPr="00DE1ADE">
              <w:rPr>
                <w:rFonts w:ascii="Marianne" w:hAnsi="Marianne"/>
                <w:color w:val="auto"/>
                <w:sz w:val="22"/>
                <w:szCs w:val="22"/>
              </w:rPr>
              <w:t>etc</w:t>
            </w:r>
            <w:proofErr w:type="spellEnd"/>
            <w:r w:rsidRPr="00DE1ADE">
              <w:rPr>
                <w:rFonts w:ascii="Marianne" w:hAnsi="Marianne"/>
                <w:color w:val="auto"/>
                <w:sz w:val="22"/>
                <w:szCs w:val="22"/>
              </w:rPr>
              <w:t xml:space="preserve"> </w:t>
            </w:r>
          </w:p>
          <w:p w14:paraId="3F2AD69B" w14:textId="77777777" w:rsidR="00181BC3" w:rsidRPr="00DE1ADE" w:rsidRDefault="00181BC3" w:rsidP="00B83B83">
            <w:pPr>
              <w:tabs>
                <w:tab w:val="left" w:pos="2715"/>
              </w:tabs>
              <w:ind w:left="0"/>
            </w:pPr>
            <w:r w:rsidRPr="00DE1ADE">
              <w:t>(0,5 à 1 page max, renvoyer si besoin à une annexe détaillée)</w:t>
            </w:r>
          </w:p>
        </w:tc>
      </w:tr>
      <w:tr w:rsidR="00DE1ADE" w:rsidRPr="00DE1ADE" w14:paraId="2F7EB172" w14:textId="77777777" w:rsidTr="00BD6CFD">
        <w:tc>
          <w:tcPr>
            <w:tcW w:w="3686" w:type="dxa"/>
          </w:tcPr>
          <w:p w14:paraId="34333413" w14:textId="77777777" w:rsidR="00181BC3" w:rsidRPr="00DE1ADE" w:rsidRDefault="00181BC3" w:rsidP="00B83B83">
            <w:pPr>
              <w:tabs>
                <w:tab w:val="left" w:pos="2715"/>
              </w:tabs>
              <w:ind w:left="0"/>
            </w:pPr>
            <w:r w:rsidRPr="00DE1ADE">
              <w:t>Partenaires</w:t>
            </w:r>
          </w:p>
        </w:tc>
        <w:tc>
          <w:tcPr>
            <w:tcW w:w="6662" w:type="dxa"/>
          </w:tcPr>
          <w:p w14:paraId="2B61824A" w14:textId="77777777" w:rsidR="00181BC3" w:rsidRPr="00DE1ADE" w:rsidRDefault="00181BC3" w:rsidP="00B83B83">
            <w:pPr>
              <w:tabs>
                <w:tab w:val="left" w:pos="2715"/>
              </w:tabs>
              <w:ind w:left="0"/>
            </w:pPr>
            <w:r w:rsidRPr="00DE1ADE">
              <w:t>Qui...</w:t>
            </w:r>
          </w:p>
          <w:p w14:paraId="56D00C00" w14:textId="77777777" w:rsidR="00181BC3" w:rsidRPr="00DE1ADE" w:rsidRDefault="00181BC3" w:rsidP="00B83B83">
            <w:pPr>
              <w:tabs>
                <w:tab w:val="left" w:pos="2715"/>
              </w:tabs>
              <w:ind w:left="0"/>
            </w:pPr>
            <w:r w:rsidRPr="00DE1ADE">
              <w:t>...s'engage à quoi...</w:t>
            </w:r>
          </w:p>
          <w:p w14:paraId="066941E8" w14:textId="77777777" w:rsidR="00181BC3" w:rsidRPr="00DE1ADE" w:rsidRDefault="00181BC3" w:rsidP="00B83B83">
            <w:pPr>
              <w:tabs>
                <w:tab w:val="left" w:pos="2715"/>
              </w:tabs>
              <w:ind w:left="0"/>
            </w:pPr>
            <w:r w:rsidRPr="00DE1ADE">
              <w:t>A cette date est-il acquis? en discussion ? à discuter ?</w:t>
            </w:r>
          </w:p>
          <w:p w14:paraId="0F1215F6" w14:textId="77777777" w:rsidR="00181BC3" w:rsidRPr="00DE1ADE" w:rsidRDefault="00181BC3" w:rsidP="00B83B83">
            <w:pPr>
              <w:tabs>
                <w:tab w:val="left" w:pos="2715"/>
              </w:tabs>
              <w:ind w:left="0"/>
            </w:pPr>
            <w:r w:rsidRPr="00DE1ADE">
              <w:t>Prochaine étape / action à entreprendre</w:t>
            </w:r>
          </w:p>
          <w:p w14:paraId="43E12614" w14:textId="77777777" w:rsidR="00181BC3" w:rsidRPr="00DE1ADE" w:rsidRDefault="00181BC3" w:rsidP="00B83B83">
            <w:pPr>
              <w:tabs>
                <w:tab w:val="left" w:pos="2715"/>
              </w:tabs>
              <w:ind w:left="0"/>
            </w:pPr>
            <w:r w:rsidRPr="00DE1ADE">
              <w:t>Rôle ?</w:t>
            </w:r>
          </w:p>
        </w:tc>
      </w:tr>
      <w:tr w:rsidR="00DE1ADE" w:rsidRPr="00DE1ADE" w14:paraId="678AB1A9" w14:textId="77777777" w:rsidTr="00BD6CFD">
        <w:tc>
          <w:tcPr>
            <w:tcW w:w="3686" w:type="dxa"/>
          </w:tcPr>
          <w:p w14:paraId="2A6A36A3" w14:textId="05BC807A" w:rsidR="00181BC3" w:rsidRPr="00DE1ADE" w:rsidRDefault="00F965D0" w:rsidP="00F965D0">
            <w:pPr>
              <w:pStyle w:val="TableContents"/>
              <w:rPr>
                <w:rFonts w:ascii="Marianne" w:hAnsi="Marianne"/>
              </w:rPr>
            </w:pPr>
            <w:r>
              <w:rPr>
                <w:rFonts w:ascii="Marianne" w:hAnsi="Marianne"/>
              </w:rPr>
              <w:t>Dépenses</w:t>
            </w:r>
            <w:r w:rsidR="00181BC3" w:rsidRPr="00DE1ADE">
              <w:rPr>
                <w:rFonts w:ascii="Marianne" w:hAnsi="Marianne"/>
              </w:rPr>
              <w:t xml:space="preserve"> </w:t>
            </w:r>
            <w:r w:rsidR="00685771" w:rsidRPr="00DE1ADE">
              <w:rPr>
                <w:rFonts w:ascii="Marianne" w:hAnsi="Marianne"/>
              </w:rPr>
              <w:t>prévisionnel/définitif</w:t>
            </w:r>
          </w:p>
        </w:tc>
        <w:tc>
          <w:tcPr>
            <w:tcW w:w="6662" w:type="dxa"/>
          </w:tcPr>
          <w:p w14:paraId="47BEC4FC" w14:textId="599FD4B0" w:rsidR="00181BC3" w:rsidRDefault="00181BC3" w:rsidP="00B83B83">
            <w:pPr>
              <w:pStyle w:val="Default"/>
              <w:rPr>
                <w:rFonts w:ascii="Marianne" w:hAnsi="Marianne"/>
                <w:color w:val="auto"/>
                <w:sz w:val="22"/>
                <w:szCs w:val="22"/>
              </w:rPr>
            </w:pPr>
            <w:r w:rsidRPr="00DE1ADE">
              <w:rPr>
                <w:rFonts w:ascii="Marianne" w:hAnsi="Marianne"/>
                <w:color w:val="auto"/>
                <w:sz w:val="22"/>
                <w:szCs w:val="22"/>
              </w:rPr>
              <w:t>Décrire ici les principaux postes de dépenses : à quoi correspondent les coûts ? Préciser ce qui relève des dépenses de fonctionnement et des dépenses d’investissement</w:t>
            </w:r>
            <w:r w:rsidR="00F965D0">
              <w:rPr>
                <w:rFonts w:ascii="Marianne" w:hAnsi="Marianne"/>
                <w:color w:val="auto"/>
                <w:sz w:val="22"/>
                <w:szCs w:val="22"/>
              </w:rPr>
              <w:t xml:space="preserve"> </w:t>
            </w:r>
            <w:proofErr w:type="spellStart"/>
            <w:r w:rsidR="00F965D0">
              <w:rPr>
                <w:rFonts w:ascii="Marianne" w:hAnsi="Marianne"/>
                <w:color w:val="auto"/>
                <w:sz w:val="22"/>
                <w:szCs w:val="22"/>
              </w:rPr>
              <w:t>parmaître</w:t>
            </w:r>
            <w:proofErr w:type="spellEnd"/>
            <w:r w:rsidR="00F965D0">
              <w:rPr>
                <w:rFonts w:ascii="Marianne" w:hAnsi="Marianne"/>
                <w:color w:val="auto"/>
                <w:sz w:val="22"/>
                <w:szCs w:val="22"/>
              </w:rPr>
              <w:t xml:space="preserve"> d’ouvrage et/ou financeur</w:t>
            </w:r>
            <w:r w:rsidRPr="00DE1ADE">
              <w:rPr>
                <w:rFonts w:ascii="Marianne" w:hAnsi="Marianne"/>
                <w:color w:val="auto"/>
                <w:sz w:val="22"/>
                <w:szCs w:val="22"/>
              </w:rPr>
              <w:t xml:space="preserve">. </w:t>
            </w:r>
            <w:r w:rsidR="00F965D0">
              <w:rPr>
                <w:rFonts w:ascii="Marianne" w:hAnsi="Marianne"/>
                <w:color w:val="auto"/>
                <w:sz w:val="22"/>
                <w:szCs w:val="22"/>
              </w:rPr>
              <w:t xml:space="preserve">Pour les apports non financiers (temps de travail, locaux, foncier…, les valoriser). </w:t>
            </w:r>
            <w:r w:rsidRPr="00DE1ADE">
              <w:rPr>
                <w:rFonts w:ascii="Marianne" w:hAnsi="Marianne"/>
                <w:color w:val="auto"/>
                <w:sz w:val="22"/>
                <w:szCs w:val="22"/>
              </w:rPr>
              <w:t xml:space="preserve">Les coûts doivent être en </w:t>
            </w:r>
            <w:r w:rsidRPr="00DE1ADE">
              <w:rPr>
                <w:rFonts w:ascii="Marianne" w:hAnsi="Marianne"/>
                <w:b/>
                <w:bCs/>
                <w:color w:val="auto"/>
                <w:sz w:val="22"/>
                <w:szCs w:val="22"/>
              </w:rPr>
              <w:t>hors taxe</w:t>
            </w:r>
            <w:r w:rsidRPr="00DE1ADE">
              <w:rPr>
                <w:rFonts w:ascii="Marianne" w:hAnsi="Marianne"/>
                <w:color w:val="auto"/>
                <w:sz w:val="22"/>
                <w:szCs w:val="22"/>
              </w:rPr>
              <w:t xml:space="preserve">. </w:t>
            </w:r>
          </w:p>
          <w:p w14:paraId="63AF3F0C" w14:textId="27F33BF0" w:rsidR="00F965D0" w:rsidRPr="00DE1ADE" w:rsidRDefault="00F965D0" w:rsidP="00B83B83">
            <w:pPr>
              <w:pStyle w:val="Default"/>
              <w:rPr>
                <w:rFonts w:ascii="Marianne" w:hAnsi="Marianne"/>
                <w:color w:val="auto"/>
              </w:rPr>
            </w:pPr>
            <w:r>
              <w:rPr>
                <w:rFonts w:ascii="Marianne" w:hAnsi="Marianne"/>
                <w:color w:val="auto"/>
                <w:sz w:val="22"/>
                <w:szCs w:val="22"/>
              </w:rPr>
              <w:t xml:space="preserve">Préciser les impacts récurrents éventuels en </w:t>
            </w:r>
            <w:proofErr w:type="gramStart"/>
            <w:r>
              <w:rPr>
                <w:rFonts w:ascii="Marianne" w:hAnsi="Marianne"/>
                <w:color w:val="auto"/>
                <w:sz w:val="22"/>
                <w:szCs w:val="22"/>
              </w:rPr>
              <w:t>terme</w:t>
            </w:r>
            <w:proofErr w:type="gramEnd"/>
            <w:r>
              <w:rPr>
                <w:rFonts w:ascii="Marianne" w:hAnsi="Marianne"/>
                <w:color w:val="auto"/>
                <w:sz w:val="22"/>
                <w:szCs w:val="22"/>
              </w:rPr>
              <w:t xml:space="preserve"> de fonctionnement.</w:t>
            </w:r>
          </w:p>
          <w:p w14:paraId="7C97D31B" w14:textId="77777777" w:rsidR="00181BC3" w:rsidRPr="00DE1ADE" w:rsidRDefault="00181BC3" w:rsidP="00B83B83">
            <w:pPr>
              <w:tabs>
                <w:tab w:val="left" w:pos="2715"/>
              </w:tabs>
              <w:ind w:left="0"/>
            </w:pPr>
            <w:r w:rsidRPr="00DE1ADE">
              <w:t>Préciser les recettes éventuellement envisagées</w:t>
            </w:r>
          </w:p>
        </w:tc>
      </w:tr>
      <w:tr w:rsidR="00DE1ADE" w:rsidRPr="00DE1ADE" w14:paraId="2C73D4B6" w14:textId="77777777" w:rsidTr="00BD6CFD">
        <w:tc>
          <w:tcPr>
            <w:tcW w:w="3686" w:type="dxa"/>
          </w:tcPr>
          <w:p w14:paraId="4ECE8E2A" w14:textId="61945313" w:rsidR="00685771" w:rsidRPr="00DE1ADE" w:rsidRDefault="00181BC3" w:rsidP="00B83B83">
            <w:pPr>
              <w:pStyle w:val="TableContents"/>
              <w:rPr>
                <w:rFonts w:ascii="Marianne" w:hAnsi="Marianne"/>
              </w:rPr>
            </w:pPr>
            <w:r w:rsidRPr="00DE1ADE">
              <w:rPr>
                <w:rFonts w:ascii="Marianne" w:hAnsi="Marianne"/>
              </w:rPr>
              <w:t>Plan de financement</w:t>
            </w:r>
            <w:r w:rsidR="0030323A" w:rsidRPr="00DE1ADE">
              <w:rPr>
                <w:rFonts w:ascii="Marianne" w:hAnsi="Marianne"/>
              </w:rPr>
              <w:t xml:space="preserve"> </w:t>
            </w:r>
            <w:r w:rsidR="00685771" w:rsidRPr="00DE1ADE">
              <w:rPr>
                <w:rFonts w:ascii="Marianne" w:hAnsi="Marianne"/>
              </w:rPr>
              <w:t>prévisionnel / définitif</w:t>
            </w:r>
          </w:p>
        </w:tc>
        <w:tc>
          <w:tcPr>
            <w:tcW w:w="6662" w:type="dxa"/>
          </w:tcPr>
          <w:p w14:paraId="6530BF11" w14:textId="038D5A47" w:rsidR="00181BC3" w:rsidRPr="00DE1ADE" w:rsidRDefault="00181BC3" w:rsidP="00B83B83">
            <w:pPr>
              <w:pStyle w:val="Default"/>
              <w:rPr>
                <w:rFonts w:ascii="Marianne" w:hAnsi="Marianne"/>
                <w:color w:val="auto"/>
                <w:sz w:val="22"/>
                <w:szCs w:val="22"/>
              </w:rPr>
            </w:pPr>
            <w:r w:rsidRPr="00DE1ADE">
              <w:rPr>
                <w:rFonts w:ascii="Marianne" w:hAnsi="Marianne"/>
                <w:color w:val="auto"/>
                <w:sz w:val="22"/>
                <w:szCs w:val="22"/>
              </w:rPr>
              <w:t>Décrire ici les financements mobilisés ou à mobiliser et les éventuels phasages pluriannuels</w:t>
            </w:r>
            <w:r w:rsidR="00F965D0">
              <w:rPr>
                <w:rFonts w:ascii="Marianne" w:hAnsi="Marianne"/>
                <w:color w:val="auto"/>
                <w:sz w:val="22"/>
                <w:szCs w:val="22"/>
              </w:rPr>
              <w:t xml:space="preserve"> par maître d’ouvrage et/ou financeur</w:t>
            </w:r>
            <w:r w:rsidRPr="00DE1ADE">
              <w:rPr>
                <w:rFonts w:ascii="Marianne" w:hAnsi="Marianne"/>
                <w:color w:val="auto"/>
                <w:sz w:val="22"/>
                <w:szCs w:val="22"/>
              </w:rPr>
              <w:t xml:space="preserve">. </w:t>
            </w:r>
          </w:p>
          <w:p w14:paraId="391135E9" w14:textId="77777777" w:rsidR="00181BC3" w:rsidRDefault="00181BC3" w:rsidP="00F965D0">
            <w:pPr>
              <w:pStyle w:val="Default"/>
              <w:rPr>
                <w:rFonts w:ascii="Marianne" w:hAnsi="Marianne"/>
                <w:color w:val="auto"/>
                <w:sz w:val="22"/>
                <w:szCs w:val="22"/>
              </w:rPr>
            </w:pPr>
            <w:r w:rsidRPr="00DE1ADE">
              <w:rPr>
                <w:rFonts w:ascii="Marianne" w:hAnsi="Marianne"/>
                <w:color w:val="auto"/>
                <w:sz w:val="22"/>
                <w:szCs w:val="22"/>
              </w:rPr>
              <w:t xml:space="preserve">Préciser le dispositif financier qui sera mobilisé (crédit de droit commun, dotation, contrat avec une collectivité, plan de relance, fonds européens, appel à projet,…). </w:t>
            </w:r>
          </w:p>
          <w:p w14:paraId="1A1ED8E7" w14:textId="07FEFA75" w:rsidR="00F965D0" w:rsidRPr="00DE1ADE" w:rsidRDefault="00F965D0" w:rsidP="00F965D0">
            <w:pPr>
              <w:pStyle w:val="Default"/>
              <w:rPr>
                <w:rFonts w:ascii="Marianne" w:hAnsi="Marianne"/>
                <w:color w:val="auto"/>
                <w:sz w:val="22"/>
                <w:szCs w:val="22"/>
              </w:rPr>
            </w:pPr>
            <w:r>
              <w:rPr>
                <w:rFonts w:ascii="Marianne" w:hAnsi="Marianne"/>
                <w:color w:val="auto"/>
                <w:sz w:val="22"/>
                <w:szCs w:val="22"/>
              </w:rPr>
              <w:t xml:space="preserve">Préciser </w:t>
            </w:r>
            <w:proofErr w:type="spellStart"/>
            <w:r>
              <w:rPr>
                <w:rFonts w:ascii="Marianne" w:hAnsi="Marianne"/>
                <w:color w:val="auto"/>
                <w:sz w:val="22"/>
                <w:szCs w:val="22"/>
              </w:rPr>
              <w:t>lesrecettes</w:t>
            </w:r>
            <w:proofErr w:type="spellEnd"/>
            <w:r>
              <w:rPr>
                <w:rFonts w:ascii="Marianne" w:hAnsi="Marianne"/>
                <w:color w:val="auto"/>
                <w:sz w:val="22"/>
                <w:szCs w:val="22"/>
              </w:rPr>
              <w:t xml:space="preserve"> (de cession ou d’exploitation) </w:t>
            </w:r>
            <w:r>
              <w:rPr>
                <w:rFonts w:ascii="Marianne" w:hAnsi="Marianne"/>
                <w:color w:val="auto"/>
                <w:sz w:val="22"/>
                <w:szCs w:val="22"/>
              </w:rPr>
              <w:lastRenderedPageBreak/>
              <w:t>éventuellement envisagées</w:t>
            </w:r>
          </w:p>
        </w:tc>
      </w:tr>
      <w:tr w:rsidR="00DE1ADE" w:rsidRPr="00DE1ADE" w14:paraId="56096131" w14:textId="77777777" w:rsidTr="00BD6CFD">
        <w:tc>
          <w:tcPr>
            <w:tcW w:w="3686" w:type="dxa"/>
          </w:tcPr>
          <w:p w14:paraId="72B405D5" w14:textId="77777777" w:rsidR="00181BC3" w:rsidRPr="00DE1ADE" w:rsidRDefault="00181BC3" w:rsidP="00B83B83">
            <w:pPr>
              <w:tabs>
                <w:tab w:val="left" w:pos="2715"/>
              </w:tabs>
              <w:ind w:left="0"/>
            </w:pPr>
            <w:r w:rsidRPr="00DE1ADE">
              <w:lastRenderedPageBreak/>
              <w:t>Calendrier</w:t>
            </w:r>
          </w:p>
        </w:tc>
        <w:tc>
          <w:tcPr>
            <w:tcW w:w="6662" w:type="dxa"/>
          </w:tcPr>
          <w:p w14:paraId="7F50B3A9" w14:textId="60E0A73C" w:rsidR="00181BC3" w:rsidRPr="00DE1ADE" w:rsidRDefault="00181BC3" w:rsidP="00B83B83">
            <w:pPr>
              <w:pStyle w:val="Default"/>
              <w:rPr>
                <w:rFonts w:ascii="Marianne" w:hAnsi="Marianne"/>
                <w:color w:val="auto"/>
              </w:rPr>
            </w:pPr>
            <w:r w:rsidRPr="00DE1ADE">
              <w:rPr>
                <w:rFonts w:ascii="Marianne" w:hAnsi="Marianne"/>
                <w:color w:val="auto"/>
                <w:sz w:val="22"/>
                <w:szCs w:val="22"/>
              </w:rPr>
              <w:t>Indiquez ici le calendrier prévisionnel du projet et de ses différentes étapes</w:t>
            </w:r>
            <w:r w:rsidR="00F965D0">
              <w:rPr>
                <w:rFonts w:ascii="Marianne" w:hAnsi="Marianne"/>
                <w:color w:val="auto"/>
                <w:sz w:val="22"/>
                <w:szCs w:val="22"/>
              </w:rPr>
              <w:t>, les procédures ou évolutions réglementaires à mettre en œuvre</w:t>
            </w:r>
            <w:r w:rsidRPr="00DE1ADE">
              <w:rPr>
                <w:rFonts w:ascii="Marianne" w:hAnsi="Marianne"/>
                <w:color w:val="auto"/>
                <w:sz w:val="22"/>
                <w:szCs w:val="22"/>
              </w:rPr>
              <w:t xml:space="preserve">. Par exemple, faut-il une étude préalable ou un appel d’offres et le cas échéant quand sont-ils prévus ? Quelles sont les échéances prévues pour le lancement des travaux ? l’achèvement des travaux? </w:t>
            </w:r>
          </w:p>
        </w:tc>
      </w:tr>
      <w:tr w:rsidR="00DE1ADE" w:rsidRPr="00DE1ADE" w14:paraId="415E81B0" w14:textId="77777777" w:rsidTr="00BD6CFD">
        <w:tc>
          <w:tcPr>
            <w:tcW w:w="3686" w:type="dxa"/>
          </w:tcPr>
          <w:p w14:paraId="63A12D48" w14:textId="30A308F0" w:rsidR="00181BC3" w:rsidRPr="00DE1ADE" w:rsidRDefault="00181BC3" w:rsidP="00B83B83">
            <w:pPr>
              <w:tabs>
                <w:tab w:val="left" w:pos="2715"/>
              </w:tabs>
              <w:ind w:left="0"/>
            </w:pPr>
            <w:r w:rsidRPr="00DE1ADE">
              <w:t xml:space="preserve">Lien autres programmes </w:t>
            </w:r>
            <w:r w:rsidR="00685771" w:rsidRPr="00DE1ADE">
              <w:t xml:space="preserve"> et contrats </w:t>
            </w:r>
            <w:r w:rsidRPr="00DE1ADE">
              <w:t>territorialisés</w:t>
            </w:r>
            <w:r w:rsidR="00685771" w:rsidRPr="00DE1ADE">
              <w:t xml:space="preserve"> </w:t>
            </w:r>
          </w:p>
        </w:tc>
        <w:tc>
          <w:tcPr>
            <w:tcW w:w="6662" w:type="dxa"/>
          </w:tcPr>
          <w:p w14:paraId="395307C9" w14:textId="2E4E7EAD" w:rsidR="00181BC3" w:rsidRPr="00DE1ADE" w:rsidRDefault="00181BC3" w:rsidP="00B83B83">
            <w:pPr>
              <w:tabs>
                <w:tab w:val="left" w:pos="2715"/>
              </w:tabs>
              <w:ind w:left="0"/>
            </w:pPr>
            <w:r w:rsidRPr="00DE1ADE">
              <w:t xml:space="preserve">Fiche action également inscrite dans un Territoire d’industrie / en lien avec une Action cœur de ville / </w:t>
            </w:r>
            <w:r w:rsidR="00F965D0">
              <w:t>AMI Centre-Bourg / PNRQAD/NPNRU/en lien avec une conventio</w:t>
            </w:r>
            <w:r w:rsidR="00F14F0B">
              <w:t>n</w:t>
            </w:r>
            <w:r w:rsidR="00F965D0">
              <w:t xml:space="preserve"> OPAH ou OPAH-RU/</w:t>
            </w:r>
            <w:r w:rsidRPr="00DE1ADE">
              <w:t xml:space="preserve">dans le programme Avenir Montagne ? </w:t>
            </w:r>
            <w:r w:rsidR="00685771" w:rsidRPr="00DE1ADE">
              <w:rPr>
                <w:highlight w:val="lightGray"/>
              </w:rPr>
              <w:t>[</w:t>
            </w:r>
            <w:r w:rsidRPr="00DE1ADE">
              <w:rPr>
                <w:highlight w:val="lightGray"/>
              </w:rPr>
              <w:t>NB : par défaut la fiche a</w:t>
            </w:r>
            <w:r w:rsidR="00685771" w:rsidRPr="00DE1ADE">
              <w:rPr>
                <w:highlight w:val="lightGray"/>
              </w:rPr>
              <w:t>ction est inscrite dans le CRTE</w:t>
            </w:r>
            <w:r w:rsidR="00685771" w:rsidRPr="00DE1ADE">
              <w:t>]</w:t>
            </w:r>
          </w:p>
        </w:tc>
      </w:tr>
      <w:tr w:rsidR="00DE1ADE" w:rsidRPr="00DE1ADE" w14:paraId="12B89905" w14:textId="77777777" w:rsidTr="00BD6CFD">
        <w:tc>
          <w:tcPr>
            <w:tcW w:w="3686" w:type="dxa"/>
          </w:tcPr>
          <w:p w14:paraId="61A20458" w14:textId="3977E149" w:rsidR="00181BC3" w:rsidRPr="00DE1ADE" w:rsidRDefault="00181BC3" w:rsidP="000E5868">
            <w:pPr>
              <w:tabs>
                <w:tab w:val="left" w:pos="2715"/>
              </w:tabs>
              <w:ind w:left="0"/>
            </w:pPr>
            <w:r w:rsidRPr="00DE1ADE">
              <w:t xml:space="preserve">Indicateurs </w:t>
            </w:r>
            <w:r w:rsidR="000E5868" w:rsidRPr="00DE1ADE">
              <w:t>de suivi et d’évaluation</w:t>
            </w:r>
            <w:r w:rsidRPr="00DE1ADE">
              <w:t xml:space="preserve"> </w:t>
            </w:r>
          </w:p>
        </w:tc>
        <w:tc>
          <w:tcPr>
            <w:tcW w:w="6662" w:type="dxa"/>
          </w:tcPr>
          <w:p w14:paraId="1F8D81C8" w14:textId="77777777" w:rsidR="00181BC3" w:rsidRPr="00DE1ADE" w:rsidRDefault="00181BC3" w:rsidP="00B83B83">
            <w:pPr>
              <w:tabs>
                <w:tab w:val="left" w:pos="2715"/>
              </w:tabs>
              <w:ind w:left="0"/>
            </w:pPr>
          </w:p>
        </w:tc>
      </w:tr>
      <w:tr w:rsidR="00DE1ADE" w:rsidRPr="00DE1ADE" w14:paraId="0D061A6C" w14:textId="77777777" w:rsidTr="00BD6CFD">
        <w:tc>
          <w:tcPr>
            <w:tcW w:w="3686" w:type="dxa"/>
          </w:tcPr>
          <w:p w14:paraId="10AF7F24" w14:textId="608ED5D2" w:rsidR="00685771" w:rsidRPr="00DE1ADE" w:rsidRDefault="00685771" w:rsidP="00B83B83">
            <w:pPr>
              <w:tabs>
                <w:tab w:val="left" w:pos="2715"/>
              </w:tabs>
              <w:ind w:left="0"/>
            </w:pPr>
            <w:r w:rsidRPr="00DE1ADE">
              <w:t>Conséquence sur la fonction de centralité</w:t>
            </w:r>
          </w:p>
        </w:tc>
        <w:tc>
          <w:tcPr>
            <w:tcW w:w="6662" w:type="dxa"/>
          </w:tcPr>
          <w:p w14:paraId="37AD4392" w14:textId="2656052A" w:rsidR="00685771" w:rsidRPr="00DE1ADE" w:rsidRDefault="00685771" w:rsidP="00B83B83">
            <w:pPr>
              <w:tabs>
                <w:tab w:val="left" w:pos="2715"/>
              </w:tabs>
              <w:ind w:left="0"/>
            </w:pPr>
            <w:r w:rsidRPr="00DE1ADE">
              <w:t>Expliciter en quoi cette action contribue au renforcement des fonctions de centralité, et si ce n’est pas le cas en quoi cela est pertinent dans le cadre du programme PVD validé</w:t>
            </w:r>
            <w:r w:rsidR="00F965D0">
              <w:t>. S’inscrit-elle dans un secteur d’intervention prioritaire ?</w:t>
            </w:r>
          </w:p>
        </w:tc>
      </w:tr>
      <w:tr w:rsidR="00DE1ADE" w:rsidRPr="00DE1ADE" w14:paraId="314AA8F5" w14:textId="77777777" w:rsidTr="00BD6CFD">
        <w:tc>
          <w:tcPr>
            <w:tcW w:w="3686" w:type="dxa"/>
          </w:tcPr>
          <w:p w14:paraId="5DAD62FC" w14:textId="27302903" w:rsidR="000E5868" w:rsidRPr="00DE1ADE" w:rsidRDefault="000E5868" w:rsidP="00B83B83">
            <w:pPr>
              <w:tabs>
                <w:tab w:val="left" w:pos="2715"/>
              </w:tabs>
              <w:ind w:left="0"/>
            </w:pPr>
            <w:r w:rsidRPr="00DE1ADE">
              <w:t>Annexes</w:t>
            </w:r>
          </w:p>
        </w:tc>
        <w:tc>
          <w:tcPr>
            <w:tcW w:w="6662" w:type="dxa"/>
          </w:tcPr>
          <w:p w14:paraId="1DFD50A0" w14:textId="651AD9DC" w:rsidR="00DE1ADE" w:rsidRPr="00DE1ADE" w:rsidRDefault="00DE1ADE" w:rsidP="00B83B83">
            <w:pPr>
              <w:tabs>
                <w:tab w:val="left" w:pos="2715"/>
              </w:tabs>
              <w:ind w:left="0"/>
              <w:rPr>
                <w:rFonts w:cs="Arial"/>
              </w:rPr>
            </w:pPr>
            <w:r w:rsidRPr="00DE1ADE">
              <w:t xml:space="preserve">Préciser les autorisations nécessaires aux actions et aux projets </w:t>
            </w:r>
            <w:r w:rsidRPr="00DE1ADE">
              <w:rPr>
                <w:rFonts w:cs="Arial"/>
              </w:rPr>
              <w:t>en conformité avec la réglementation en vigueur</w:t>
            </w:r>
          </w:p>
          <w:p w14:paraId="5FBB58CD" w14:textId="0691C662" w:rsidR="000E5868" w:rsidRPr="00DE1ADE" w:rsidRDefault="00DE1ADE" w:rsidP="00B83B83">
            <w:pPr>
              <w:tabs>
                <w:tab w:val="left" w:pos="2715"/>
              </w:tabs>
              <w:ind w:left="0"/>
            </w:pPr>
            <w:r w:rsidRPr="00DE1ADE">
              <w:rPr>
                <w:rFonts w:cs="Arial"/>
              </w:rPr>
              <w:t>Carte si opportun</w:t>
            </w:r>
          </w:p>
        </w:tc>
      </w:tr>
    </w:tbl>
    <w:p w14:paraId="726FAD97" w14:textId="777BC981" w:rsidR="00181BC3" w:rsidRDefault="00181BC3" w:rsidP="00FE0803">
      <w:pPr>
        <w:tabs>
          <w:tab w:val="left" w:pos="2715"/>
        </w:tabs>
        <w:ind w:left="0"/>
      </w:pPr>
    </w:p>
    <w:p w14:paraId="0B4F7972" w14:textId="77777777" w:rsidR="00685771" w:rsidRDefault="00685771" w:rsidP="00FE0803">
      <w:pPr>
        <w:tabs>
          <w:tab w:val="left" w:pos="2715"/>
        </w:tabs>
        <w:ind w:left="0"/>
      </w:pPr>
    </w:p>
    <w:p w14:paraId="02F2C0AB" w14:textId="77777777" w:rsidR="00685771" w:rsidRPr="00EF4BFA" w:rsidRDefault="00685771" w:rsidP="00FE0803">
      <w:pPr>
        <w:tabs>
          <w:tab w:val="left" w:pos="2715"/>
        </w:tabs>
        <w:ind w:left="0"/>
      </w:pPr>
    </w:p>
    <w:sectPr w:rsidR="00685771" w:rsidRPr="00EF4BFA" w:rsidSect="00F86D65">
      <w:headerReference w:type="default" r:id="rId10"/>
      <w:headerReference w:type="first" r:id="rId11"/>
      <w:footerReference w:type="first" r:id="rId12"/>
      <w:pgSz w:w="11906" w:h="16838"/>
      <w:pgMar w:top="2253" w:right="1133" w:bottom="1418" w:left="1418" w:header="0"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DF0D60" w15:done="0"/>
  <w15:commentEx w15:paraId="5710E501" w15:done="0"/>
  <w15:commentEx w15:paraId="3E2E3BFE" w15:done="0"/>
  <w15:commentEx w15:paraId="7761EF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82306" w14:textId="77777777" w:rsidR="005054F1" w:rsidRDefault="005054F1" w:rsidP="001E3276">
      <w:r>
        <w:separator/>
      </w:r>
    </w:p>
  </w:endnote>
  <w:endnote w:type="continuationSeparator" w:id="0">
    <w:p w14:paraId="1E2C4A18" w14:textId="77777777" w:rsidR="005054F1" w:rsidRDefault="005054F1" w:rsidP="001E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0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26103" w14:textId="6FAD449C" w:rsidR="00F62DAC" w:rsidRDefault="00F62DAC" w:rsidP="00730AAA">
    <w:pPr>
      <w:pStyle w:val="Pieddepage"/>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46C92" w14:textId="77777777" w:rsidR="005054F1" w:rsidRDefault="005054F1" w:rsidP="001E3276">
      <w:r>
        <w:separator/>
      </w:r>
    </w:p>
  </w:footnote>
  <w:footnote w:type="continuationSeparator" w:id="0">
    <w:p w14:paraId="560E207B" w14:textId="77777777" w:rsidR="005054F1" w:rsidRDefault="005054F1" w:rsidP="001E3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43EE9" w14:textId="72250685" w:rsidR="001E3276" w:rsidRDefault="00730AAA" w:rsidP="00730AAA">
    <w:pPr>
      <w:pStyle w:val="En-tte"/>
      <w:ind w:left="-1418"/>
    </w:pPr>
    <w:r>
      <w:rPr>
        <w:noProof/>
        <w:lang w:eastAsia="fr-FR"/>
      </w:rPr>
      <w:drawing>
        <wp:inline distT="0" distB="0" distL="0" distR="0" wp14:anchorId="04FA0458" wp14:editId="068552A7">
          <wp:extent cx="7592496" cy="68580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_ANCT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7689" cy="68988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3ADB" w14:textId="38A782DD" w:rsidR="00B17948" w:rsidRDefault="00B17948" w:rsidP="00730AAA">
    <w:pPr>
      <w:pStyle w:val="En-tte"/>
      <w:ind w:left="-1418"/>
    </w:pPr>
  </w:p>
  <w:p w14:paraId="75E2E508" w14:textId="718014E6" w:rsidR="00B17948" w:rsidRDefault="00B17948" w:rsidP="00730AAA">
    <w:pPr>
      <w:pStyle w:val="En-tte"/>
      <w:ind w:left="-1418"/>
    </w:pPr>
  </w:p>
  <w:p w14:paraId="1C795F51" w14:textId="77777777" w:rsidR="00B17948" w:rsidRDefault="00B17948" w:rsidP="00730AAA">
    <w:pPr>
      <w:pStyle w:val="En-tte"/>
      <w:ind w:left="-1418"/>
    </w:pPr>
  </w:p>
  <w:p w14:paraId="435285F6" w14:textId="6D8E6846" w:rsidR="00B17948" w:rsidRPr="00F62DAC" w:rsidRDefault="00B17948" w:rsidP="00B17948">
    <w:pPr>
      <w:pStyle w:val="En-tte"/>
      <w:ind w:left="-426"/>
      <w:rPr>
        <w:b/>
        <w:color w:val="293173"/>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57C5"/>
    <w:multiLevelType w:val="hybridMultilevel"/>
    <w:tmpl w:val="F00485D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68A40AE"/>
    <w:multiLevelType w:val="multilevel"/>
    <w:tmpl w:val="24DC543C"/>
    <w:lvl w:ilvl="0">
      <w:start w:val="2"/>
      <w:numFmt w:val="bullet"/>
      <w:lvlText w:val="-"/>
      <w:lvlJc w:val="left"/>
      <w:pPr>
        <w:ind w:left="1712" w:hanging="360"/>
      </w:pPr>
      <w:rPr>
        <w:rFonts w:ascii="Arial" w:eastAsiaTheme="minorHAnsi" w:hAnsi="Arial" w:cs="Arial" w:hint="default"/>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2">
    <w:nsid w:val="27C61175"/>
    <w:multiLevelType w:val="multilevel"/>
    <w:tmpl w:val="E8386450"/>
    <w:lvl w:ilvl="0">
      <w:numFmt w:val="bullet"/>
      <w:lvlText w:val="-"/>
      <w:lvlJc w:val="left"/>
      <w:pPr>
        <w:ind w:left="1712" w:hanging="360"/>
      </w:pPr>
      <w:rPr>
        <w:rFonts w:ascii="Arial" w:eastAsia="Arial" w:hAnsi="Arial" w:cs="Arial" w:hint="default"/>
        <w:color w:val="auto"/>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3">
    <w:nsid w:val="2A221C1B"/>
    <w:multiLevelType w:val="hybridMultilevel"/>
    <w:tmpl w:val="BF2A315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33905DB2"/>
    <w:multiLevelType w:val="hybridMultilevel"/>
    <w:tmpl w:val="82B8763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FE160D8"/>
    <w:multiLevelType w:val="multilevel"/>
    <w:tmpl w:val="F0323618"/>
    <w:lvl w:ilvl="0">
      <w:start w:val="1"/>
      <w:numFmt w:val="bullet"/>
      <w:lvlText w:val="●"/>
      <w:lvlJc w:val="left"/>
      <w:pPr>
        <w:ind w:left="1712" w:hanging="360"/>
      </w:pPr>
      <w:rPr>
        <w:rFonts w:ascii="Noto Sans Symbols" w:eastAsia="Noto Sans Symbols" w:hAnsi="Noto Sans Symbols" w:cs="Noto Sans Symbols"/>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6">
    <w:nsid w:val="496328B2"/>
    <w:multiLevelType w:val="hybridMultilevel"/>
    <w:tmpl w:val="D788320C"/>
    <w:lvl w:ilvl="0" w:tplc="5E0E9D00">
      <w:numFmt w:val="bullet"/>
      <w:lvlText w:val="-"/>
      <w:lvlJc w:val="left"/>
      <w:pPr>
        <w:ind w:left="780" w:hanging="360"/>
      </w:pPr>
      <w:rPr>
        <w:rFonts w:ascii="Arial" w:eastAsia="Arial" w:hAnsi="Arial" w:cs="Aria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562C1448"/>
    <w:multiLevelType w:val="hybridMultilevel"/>
    <w:tmpl w:val="5FC441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420D16"/>
    <w:multiLevelType w:val="multilevel"/>
    <w:tmpl w:val="79D8CB92"/>
    <w:lvl w:ilvl="0">
      <w:numFmt w:val="bullet"/>
      <w:lvlText w:val="-"/>
      <w:lvlJc w:val="left"/>
      <w:pPr>
        <w:ind w:left="1712" w:hanging="360"/>
      </w:pPr>
      <w:rPr>
        <w:rFonts w:ascii="Arial" w:eastAsia="Arial" w:hAnsi="Arial" w:cs="Arial" w:hint="default"/>
        <w:color w:val="auto"/>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9">
    <w:nsid w:val="6AEC31A9"/>
    <w:multiLevelType w:val="multilevel"/>
    <w:tmpl w:val="A34E53A2"/>
    <w:lvl w:ilvl="0">
      <w:numFmt w:val="bullet"/>
      <w:lvlText w:val="-"/>
      <w:lvlJc w:val="left"/>
      <w:pPr>
        <w:ind w:left="1712" w:hanging="360"/>
      </w:pPr>
      <w:rPr>
        <w:rFonts w:ascii="Arial" w:eastAsia="Arial" w:hAnsi="Arial" w:cs="Arial" w:hint="default"/>
        <w:color w:val="auto"/>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10">
    <w:nsid w:val="6FC64DAD"/>
    <w:multiLevelType w:val="multilevel"/>
    <w:tmpl w:val="67B27408"/>
    <w:lvl w:ilvl="0">
      <w:numFmt w:val="bullet"/>
      <w:lvlText w:val="-"/>
      <w:lvlJc w:val="left"/>
      <w:pPr>
        <w:ind w:left="1712" w:hanging="360"/>
      </w:pPr>
      <w:rPr>
        <w:rFonts w:ascii="Arial" w:eastAsia="Arial" w:hAnsi="Arial" w:cs="Arial" w:hint="default"/>
        <w:color w:val="auto"/>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11">
    <w:nsid w:val="7D5A4157"/>
    <w:multiLevelType w:val="hybridMultilevel"/>
    <w:tmpl w:val="DC4A89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11"/>
  </w:num>
  <w:num w:numId="6">
    <w:abstractNumId w:val="7"/>
  </w:num>
  <w:num w:numId="7">
    <w:abstractNumId w:val="4"/>
  </w:num>
  <w:num w:numId="8">
    <w:abstractNumId w:val="3"/>
  </w:num>
  <w:num w:numId="9">
    <w:abstractNumId w:val="9"/>
  </w:num>
  <w:num w:numId="10">
    <w:abstractNumId w:val="8"/>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HEUX Anne">
    <w15:presenceInfo w15:providerId="None" w15:userId="GUIHEUX 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AC"/>
    <w:rsid w:val="00022CCE"/>
    <w:rsid w:val="00041E91"/>
    <w:rsid w:val="00060510"/>
    <w:rsid w:val="00077029"/>
    <w:rsid w:val="00081A03"/>
    <w:rsid w:val="000A6EA3"/>
    <w:rsid w:val="000C2D92"/>
    <w:rsid w:val="000D416F"/>
    <w:rsid w:val="000E336E"/>
    <w:rsid w:val="000E5868"/>
    <w:rsid w:val="000F71C2"/>
    <w:rsid w:val="000F7330"/>
    <w:rsid w:val="00121332"/>
    <w:rsid w:val="00131164"/>
    <w:rsid w:val="00131B40"/>
    <w:rsid w:val="00143057"/>
    <w:rsid w:val="00167D02"/>
    <w:rsid w:val="00181BC3"/>
    <w:rsid w:val="00185197"/>
    <w:rsid w:val="00185DF0"/>
    <w:rsid w:val="00194AAE"/>
    <w:rsid w:val="001C0DC8"/>
    <w:rsid w:val="001E3276"/>
    <w:rsid w:val="00204CC7"/>
    <w:rsid w:val="00226160"/>
    <w:rsid w:val="002318C9"/>
    <w:rsid w:val="00242839"/>
    <w:rsid w:val="00246DA2"/>
    <w:rsid w:val="00257A34"/>
    <w:rsid w:val="0028300A"/>
    <w:rsid w:val="0028477B"/>
    <w:rsid w:val="00285800"/>
    <w:rsid w:val="0029276F"/>
    <w:rsid w:val="002F3A45"/>
    <w:rsid w:val="0030323A"/>
    <w:rsid w:val="00307553"/>
    <w:rsid w:val="00325E03"/>
    <w:rsid w:val="00331FA6"/>
    <w:rsid w:val="00375349"/>
    <w:rsid w:val="003755AE"/>
    <w:rsid w:val="003950F7"/>
    <w:rsid w:val="003A437E"/>
    <w:rsid w:val="003C07B9"/>
    <w:rsid w:val="0040243A"/>
    <w:rsid w:val="00403CE2"/>
    <w:rsid w:val="004333E8"/>
    <w:rsid w:val="00440A96"/>
    <w:rsid w:val="00445C56"/>
    <w:rsid w:val="00491426"/>
    <w:rsid w:val="004C63C7"/>
    <w:rsid w:val="004D6E06"/>
    <w:rsid w:val="004D7363"/>
    <w:rsid w:val="004E3862"/>
    <w:rsid w:val="00504BA5"/>
    <w:rsid w:val="005054F1"/>
    <w:rsid w:val="00520D47"/>
    <w:rsid w:val="005253F2"/>
    <w:rsid w:val="00556689"/>
    <w:rsid w:val="00562148"/>
    <w:rsid w:val="0059098C"/>
    <w:rsid w:val="00596633"/>
    <w:rsid w:val="005B6AC8"/>
    <w:rsid w:val="005E58EA"/>
    <w:rsid w:val="005E733C"/>
    <w:rsid w:val="006050EB"/>
    <w:rsid w:val="006716D4"/>
    <w:rsid w:val="00685771"/>
    <w:rsid w:val="00695C0A"/>
    <w:rsid w:val="006A2630"/>
    <w:rsid w:val="006B1CC4"/>
    <w:rsid w:val="006B3127"/>
    <w:rsid w:val="006C119A"/>
    <w:rsid w:val="006D1536"/>
    <w:rsid w:val="00703FA3"/>
    <w:rsid w:val="00713DB1"/>
    <w:rsid w:val="0073049E"/>
    <w:rsid w:val="00730AAA"/>
    <w:rsid w:val="00747857"/>
    <w:rsid w:val="007532B7"/>
    <w:rsid w:val="007632DF"/>
    <w:rsid w:val="0079657F"/>
    <w:rsid w:val="00796A5E"/>
    <w:rsid w:val="007A64E1"/>
    <w:rsid w:val="007D667A"/>
    <w:rsid w:val="007E7340"/>
    <w:rsid w:val="00801AAB"/>
    <w:rsid w:val="0082443B"/>
    <w:rsid w:val="00834FEF"/>
    <w:rsid w:val="0084474D"/>
    <w:rsid w:val="00876670"/>
    <w:rsid w:val="0087711B"/>
    <w:rsid w:val="0088638D"/>
    <w:rsid w:val="00886FB8"/>
    <w:rsid w:val="008C7D3A"/>
    <w:rsid w:val="008E5873"/>
    <w:rsid w:val="008F3CF8"/>
    <w:rsid w:val="00941562"/>
    <w:rsid w:val="00966E3C"/>
    <w:rsid w:val="00973D8A"/>
    <w:rsid w:val="00975E67"/>
    <w:rsid w:val="009979C3"/>
    <w:rsid w:val="009B343C"/>
    <w:rsid w:val="009E7A8E"/>
    <w:rsid w:val="009F1CB9"/>
    <w:rsid w:val="009F2C61"/>
    <w:rsid w:val="009F53DF"/>
    <w:rsid w:val="00A24234"/>
    <w:rsid w:val="00A825E0"/>
    <w:rsid w:val="00A9729F"/>
    <w:rsid w:val="00AA6F56"/>
    <w:rsid w:val="00AB4698"/>
    <w:rsid w:val="00AD0837"/>
    <w:rsid w:val="00AF185E"/>
    <w:rsid w:val="00AF7DFF"/>
    <w:rsid w:val="00B046B4"/>
    <w:rsid w:val="00B111A0"/>
    <w:rsid w:val="00B1695F"/>
    <w:rsid w:val="00B17948"/>
    <w:rsid w:val="00B33F3A"/>
    <w:rsid w:val="00B63487"/>
    <w:rsid w:val="00B976C0"/>
    <w:rsid w:val="00BA4E50"/>
    <w:rsid w:val="00BA7AF8"/>
    <w:rsid w:val="00BC429F"/>
    <w:rsid w:val="00BC616A"/>
    <w:rsid w:val="00BD2283"/>
    <w:rsid w:val="00BD6CFD"/>
    <w:rsid w:val="00BF4A80"/>
    <w:rsid w:val="00C02590"/>
    <w:rsid w:val="00C232DC"/>
    <w:rsid w:val="00C253A2"/>
    <w:rsid w:val="00C3224A"/>
    <w:rsid w:val="00C442BA"/>
    <w:rsid w:val="00C51C43"/>
    <w:rsid w:val="00C71887"/>
    <w:rsid w:val="00CB4306"/>
    <w:rsid w:val="00CD0EF7"/>
    <w:rsid w:val="00CD3F1F"/>
    <w:rsid w:val="00CE1030"/>
    <w:rsid w:val="00CF31CA"/>
    <w:rsid w:val="00D15A87"/>
    <w:rsid w:val="00D1670A"/>
    <w:rsid w:val="00D17AD4"/>
    <w:rsid w:val="00D751E8"/>
    <w:rsid w:val="00D8095C"/>
    <w:rsid w:val="00DE1ADE"/>
    <w:rsid w:val="00DE2E02"/>
    <w:rsid w:val="00DF08BD"/>
    <w:rsid w:val="00DF5377"/>
    <w:rsid w:val="00E026E0"/>
    <w:rsid w:val="00E229C9"/>
    <w:rsid w:val="00E33FE0"/>
    <w:rsid w:val="00E353C3"/>
    <w:rsid w:val="00E45E33"/>
    <w:rsid w:val="00E46FF9"/>
    <w:rsid w:val="00E628BF"/>
    <w:rsid w:val="00E62EAE"/>
    <w:rsid w:val="00E67764"/>
    <w:rsid w:val="00E87D56"/>
    <w:rsid w:val="00EA6920"/>
    <w:rsid w:val="00EB51D9"/>
    <w:rsid w:val="00EC404F"/>
    <w:rsid w:val="00EC52E1"/>
    <w:rsid w:val="00EE6EF9"/>
    <w:rsid w:val="00EF0625"/>
    <w:rsid w:val="00EF458B"/>
    <w:rsid w:val="00EF4BFA"/>
    <w:rsid w:val="00F00741"/>
    <w:rsid w:val="00F03D8F"/>
    <w:rsid w:val="00F14F0B"/>
    <w:rsid w:val="00F62DAC"/>
    <w:rsid w:val="00F64116"/>
    <w:rsid w:val="00F75536"/>
    <w:rsid w:val="00F86D65"/>
    <w:rsid w:val="00F965D0"/>
    <w:rsid w:val="00FA6B7D"/>
    <w:rsid w:val="00FE0803"/>
    <w:rsid w:val="00FE6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E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rianne" w:eastAsiaTheme="minorHAnsi" w:hAnsi="Marianne"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B9"/>
    <w:pPr>
      <w:spacing w:line="324" w:lineRule="auto"/>
      <w:ind w:left="992"/>
    </w:pPr>
  </w:style>
  <w:style w:type="paragraph" w:styleId="Titre1">
    <w:name w:val="heading 1"/>
    <w:basedOn w:val="Normal"/>
    <w:next w:val="Normal"/>
    <w:link w:val="Titre1Car"/>
    <w:uiPriority w:val="9"/>
    <w:qFormat/>
    <w:rsid w:val="00FA6B7D"/>
    <w:pPr>
      <w:keepNext/>
      <w:keepLines/>
      <w:spacing w:before="480" w:after="360" w:line="240" w:lineRule="auto"/>
      <w:outlineLvl w:val="0"/>
    </w:pPr>
    <w:rPr>
      <w:rFonts w:eastAsiaTheme="majorEastAsia"/>
      <w:b/>
      <w:bCs/>
      <w:color w:val="293173"/>
      <w:sz w:val="44"/>
      <w:szCs w:val="28"/>
    </w:rPr>
  </w:style>
  <w:style w:type="paragraph" w:styleId="Titre2">
    <w:name w:val="heading 2"/>
    <w:basedOn w:val="Titre1"/>
    <w:next w:val="Normal"/>
    <w:link w:val="Titre2Car"/>
    <w:uiPriority w:val="9"/>
    <w:unhideWhenUsed/>
    <w:qFormat/>
    <w:rsid w:val="009F1CB9"/>
    <w:pPr>
      <w:spacing w:after="240"/>
      <w:outlineLvl w:val="1"/>
    </w:pPr>
    <w:rPr>
      <w:color w:val="E10814"/>
      <w:sz w:val="28"/>
    </w:rPr>
  </w:style>
  <w:style w:type="paragraph" w:styleId="Titre3">
    <w:name w:val="heading 3"/>
    <w:basedOn w:val="Normal"/>
    <w:next w:val="Normal"/>
    <w:link w:val="Titre3Car"/>
    <w:uiPriority w:val="9"/>
    <w:unhideWhenUsed/>
    <w:qFormat/>
    <w:rsid w:val="009F1CB9"/>
    <w:pPr>
      <w:ind w:left="993"/>
      <w:outlineLvl w:val="2"/>
    </w:pPr>
    <w:rPr>
      <w:b/>
      <w:caps/>
      <w:color w:val="29317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276"/>
    <w:pPr>
      <w:tabs>
        <w:tab w:val="center" w:pos="4536"/>
        <w:tab w:val="right" w:pos="9072"/>
      </w:tabs>
      <w:spacing w:after="0" w:line="240" w:lineRule="auto"/>
    </w:pPr>
  </w:style>
  <w:style w:type="character" w:customStyle="1" w:styleId="En-tteCar">
    <w:name w:val="En-tête Car"/>
    <w:basedOn w:val="Policepardfaut"/>
    <w:link w:val="En-tte"/>
    <w:uiPriority w:val="99"/>
    <w:rsid w:val="001E3276"/>
  </w:style>
  <w:style w:type="paragraph" w:styleId="Pieddepage">
    <w:name w:val="footer"/>
    <w:basedOn w:val="Normal"/>
    <w:link w:val="PieddepageCar"/>
    <w:uiPriority w:val="99"/>
    <w:unhideWhenUsed/>
    <w:rsid w:val="001E3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276"/>
  </w:style>
  <w:style w:type="paragraph" w:styleId="Textedebulles">
    <w:name w:val="Balloon Text"/>
    <w:basedOn w:val="Normal"/>
    <w:link w:val="TextedebullesCar"/>
    <w:uiPriority w:val="99"/>
    <w:semiHidden/>
    <w:unhideWhenUsed/>
    <w:rsid w:val="001E32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276"/>
    <w:rPr>
      <w:rFonts w:ascii="Tahoma" w:hAnsi="Tahoma" w:cs="Tahoma"/>
      <w:sz w:val="16"/>
      <w:szCs w:val="16"/>
    </w:rPr>
  </w:style>
  <w:style w:type="character" w:customStyle="1" w:styleId="Titre1Car">
    <w:name w:val="Titre 1 Car"/>
    <w:basedOn w:val="Policepardfaut"/>
    <w:link w:val="Titre1"/>
    <w:uiPriority w:val="9"/>
    <w:rsid w:val="00FA6B7D"/>
    <w:rPr>
      <w:rFonts w:ascii="Arial" w:eastAsiaTheme="majorEastAsia" w:hAnsi="Arial" w:cs="Arial"/>
      <w:b/>
      <w:bCs/>
      <w:color w:val="293173"/>
      <w:sz w:val="44"/>
      <w:szCs w:val="28"/>
    </w:rPr>
  </w:style>
  <w:style w:type="character" w:customStyle="1" w:styleId="Titre2Car">
    <w:name w:val="Titre 2 Car"/>
    <w:basedOn w:val="Policepardfaut"/>
    <w:link w:val="Titre2"/>
    <w:uiPriority w:val="9"/>
    <w:rsid w:val="009F1CB9"/>
    <w:rPr>
      <w:rFonts w:ascii="Arial" w:eastAsiaTheme="majorEastAsia" w:hAnsi="Arial" w:cs="Arial"/>
      <w:b/>
      <w:bCs/>
      <w:color w:val="E10814"/>
      <w:sz w:val="28"/>
      <w:szCs w:val="28"/>
    </w:rPr>
  </w:style>
  <w:style w:type="character" w:customStyle="1" w:styleId="Titre3Car">
    <w:name w:val="Titre 3 Car"/>
    <w:basedOn w:val="Policepardfaut"/>
    <w:link w:val="Titre3"/>
    <w:uiPriority w:val="9"/>
    <w:rsid w:val="009F1CB9"/>
    <w:rPr>
      <w:rFonts w:ascii="Arial" w:hAnsi="Arial" w:cs="Arial"/>
      <w:b/>
      <w:caps/>
      <w:color w:val="293173"/>
      <w:sz w:val="20"/>
    </w:rPr>
  </w:style>
  <w:style w:type="paragraph" w:styleId="Sansinterligne">
    <w:name w:val="No Spacing"/>
    <w:basedOn w:val="Normal"/>
    <w:uiPriority w:val="1"/>
    <w:qFormat/>
    <w:rsid w:val="009F1CB9"/>
    <w:pPr>
      <w:spacing w:after="0"/>
      <w:ind w:left="993"/>
    </w:pPr>
  </w:style>
  <w:style w:type="character" w:styleId="Lienhypertexte">
    <w:name w:val="Hyperlink"/>
    <w:basedOn w:val="Policepardfaut"/>
    <w:uiPriority w:val="99"/>
    <w:unhideWhenUsed/>
    <w:rsid w:val="004E3862"/>
    <w:rPr>
      <w:color w:val="0000FF" w:themeColor="hyperlink"/>
      <w:u w:val="single"/>
    </w:rPr>
  </w:style>
  <w:style w:type="character" w:styleId="Lienhypertextesuivivisit">
    <w:name w:val="FollowedHyperlink"/>
    <w:basedOn w:val="Policepardfaut"/>
    <w:uiPriority w:val="99"/>
    <w:semiHidden/>
    <w:unhideWhenUsed/>
    <w:rsid w:val="00F62DAC"/>
    <w:rPr>
      <w:color w:val="800080" w:themeColor="followedHyperlink"/>
      <w:u w:val="single"/>
    </w:rPr>
  </w:style>
  <w:style w:type="paragraph" w:styleId="Paragraphedeliste">
    <w:name w:val="List Paragraph"/>
    <w:aliases w:val="Bullet List,FooterText,Paragraphe EI,EC,Colorful List Accent 1,Paragraphe de liste2,Paragraphe de liste11,Liste couleur - Accent 11,List Paragraph (numbered (a)),List_Paragraph,Multilevel para_II,List Paragraph1,Rec para,Dot pt,Puce"/>
    <w:basedOn w:val="Normal"/>
    <w:link w:val="ParagraphedelisteCar"/>
    <w:uiPriority w:val="34"/>
    <w:qFormat/>
    <w:rsid w:val="00E62EAE"/>
    <w:pPr>
      <w:spacing w:after="0" w:line="240" w:lineRule="auto"/>
      <w:ind w:left="708"/>
    </w:pPr>
    <w:rPr>
      <w:rFonts w:ascii="Comic Sans MS" w:eastAsia="Times New Roman" w:hAnsi="Comic Sans MS" w:cs="Times New Roman"/>
      <w:sz w:val="24"/>
      <w:szCs w:val="24"/>
      <w:lang w:eastAsia="fr-FR"/>
    </w:rPr>
  </w:style>
  <w:style w:type="character" w:customStyle="1" w:styleId="ParagraphedelisteCar">
    <w:name w:val="Paragraphe de liste Car"/>
    <w:aliases w:val="Bullet List Car,FooterText Car,Paragraphe EI Car,EC Car,Colorful List Accent 1 Car,Paragraphe de liste2 Car,Paragraphe de liste11 Car,Liste couleur - Accent 11 Car,List Paragraph (numbered (a)) Car,List_Paragraph Car,Rec para Car"/>
    <w:basedOn w:val="Policepardfaut"/>
    <w:link w:val="Paragraphedeliste"/>
    <w:uiPriority w:val="34"/>
    <w:qFormat/>
    <w:rsid w:val="00E62EAE"/>
    <w:rPr>
      <w:rFonts w:ascii="Comic Sans MS" w:eastAsia="Times New Roman" w:hAnsi="Comic Sans MS" w:cs="Times New Roman"/>
      <w:sz w:val="24"/>
      <w:szCs w:val="24"/>
      <w:lang w:eastAsia="fr-FR"/>
    </w:rPr>
  </w:style>
  <w:style w:type="paragraph" w:styleId="NormalWeb">
    <w:name w:val="Normal (Web)"/>
    <w:basedOn w:val="Normal"/>
    <w:uiPriority w:val="99"/>
    <w:semiHidden/>
    <w:unhideWhenUsed/>
    <w:rsid w:val="0028477B"/>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4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17AD4"/>
    <w:rPr>
      <w:sz w:val="16"/>
      <w:szCs w:val="16"/>
    </w:rPr>
  </w:style>
  <w:style w:type="paragraph" w:styleId="Commentaire">
    <w:name w:val="annotation text"/>
    <w:basedOn w:val="Normal"/>
    <w:link w:val="CommentaireCar"/>
    <w:uiPriority w:val="99"/>
    <w:semiHidden/>
    <w:unhideWhenUsed/>
    <w:rsid w:val="00D17AD4"/>
    <w:pPr>
      <w:spacing w:line="240" w:lineRule="auto"/>
    </w:pPr>
    <w:rPr>
      <w:sz w:val="20"/>
      <w:szCs w:val="20"/>
    </w:rPr>
  </w:style>
  <w:style w:type="character" w:customStyle="1" w:styleId="CommentaireCar">
    <w:name w:val="Commentaire Car"/>
    <w:basedOn w:val="Policepardfaut"/>
    <w:link w:val="Commentaire"/>
    <w:uiPriority w:val="99"/>
    <w:semiHidden/>
    <w:rsid w:val="00D17AD4"/>
    <w:rPr>
      <w:sz w:val="20"/>
      <w:szCs w:val="20"/>
    </w:rPr>
  </w:style>
  <w:style w:type="paragraph" w:styleId="Objetducommentaire">
    <w:name w:val="annotation subject"/>
    <w:basedOn w:val="Commentaire"/>
    <w:next w:val="Commentaire"/>
    <w:link w:val="ObjetducommentaireCar"/>
    <w:uiPriority w:val="99"/>
    <w:semiHidden/>
    <w:unhideWhenUsed/>
    <w:rsid w:val="00D17AD4"/>
    <w:rPr>
      <w:b/>
      <w:bCs/>
    </w:rPr>
  </w:style>
  <w:style w:type="character" w:customStyle="1" w:styleId="ObjetducommentaireCar">
    <w:name w:val="Objet du commentaire Car"/>
    <w:basedOn w:val="CommentaireCar"/>
    <w:link w:val="Objetducommentaire"/>
    <w:uiPriority w:val="99"/>
    <w:semiHidden/>
    <w:rsid w:val="00D17AD4"/>
    <w:rPr>
      <w:b/>
      <w:bCs/>
      <w:sz w:val="20"/>
      <w:szCs w:val="20"/>
    </w:rPr>
  </w:style>
  <w:style w:type="paragraph" w:customStyle="1" w:styleId="TableContents">
    <w:name w:val="Table Contents"/>
    <w:basedOn w:val="Normal"/>
    <w:rsid w:val="00FE0803"/>
    <w:pPr>
      <w:suppressLineNumbers/>
      <w:suppressAutoHyphens/>
      <w:autoSpaceDN w:val="0"/>
      <w:spacing w:after="0" w:line="240" w:lineRule="auto"/>
      <w:ind w:left="0"/>
      <w:textAlignment w:val="baseline"/>
    </w:pPr>
    <w:rPr>
      <w:rFonts w:ascii="Liberation Serif" w:eastAsia="SimSun" w:hAnsi="Liberation Serif" w:cs="Arial"/>
      <w:kern w:val="3"/>
      <w:sz w:val="24"/>
      <w:szCs w:val="24"/>
      <w:lang w:eastAsia="zh-CN" w:bidi="hi-IN"/>
    </w:rPr>
  </w:style>
  <w:style w:type="paragraph" w:customStyle="1" w:styleId="Default">
    <w:name w:val="Default"/>
    <w:rsid w:val="00EF4BF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rianne" w:eastAsiaTheme="minorHAnsi" w:hAnsi="Marianne"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B9"/>
    <w:pPr>
      <w:spacing w:line="324" w:lineRule="auto"/>
      <w:ind w:left="992"/>
    </w:pPr>
  </w:style>
  <w:style w:type="paragraph" w:styleId="Titre1">
    <w:name w:val="heading 1"/>
    <w:basedOn w:val="Normal"/>
    <w:next w:val="Normal"/>
    <w:link w:val="Titre1Car"/>
    <w:uiPriority w:val="9"/>
    <w:qFormat/>
    <w:rsid w:val="00FA6B7D"/>
    <w:pPr>
      <w:keepNext/>
      <w:keepLines/>
      <w:spacing w:before="480" w:after="360" w:line="240" w:lineRule="auto"/>
      <w:outlineLvl w:val="0"/>
    </w:pPr>
    <w:rPr>
      <w:rFonts w:eastAsiaTheme="majorEastAsia"/>
      <w:b/>
      <w:bCs/>
      <w:color w:val="293173"/>
      <w:sz w:val="44"/>
      <w:szCs w:val="28"/>
    </w:rPr>
  </w:style>
  <w:style w:type="paragraph" w:styleId="Titre2">
    <w:name w:val="heading 2"/>
    <w:basedOn w:val="Titre1"/>
    <w:next w:val="Normal"/>
    <w:link w:val="Titre2Car"/>
    <w:uiPriority w:val="9"/>
    <w:unhideWhenUsed/>
    <w:qFormat/>
    <w:rsid w:val="009F1CB9"/>
    <w:pPr>
      <w:spacing w:after="240"/>
      <w:outlineLvl w:val="1"/>
    </w:pPr>
    <w:rPr>
      <w:color w:val="E10814"/>
      <w:sz w:val="28"/>
    </w:rPr>
  </w:style>
  <w:style w:type="paragraph" w:styleId="Titre3">
    <w:name w:val="heading 3"/>
    <w:basedOn w:val="Normal"/>
    <w:next w:val="Normal"/>
    <w:link w:val="Titre3Car"/>
    <w:uiPriority w:val="9"/>
    <w:unhideWhenUsed/>
    <w:qFormat/>
    <w:rsid w:val="009F1CB9"/>
    <w:pPr>
      <w:ind w:left="993"/>
      <w:outlineLvl w:val="2"/>
    </w:pPr>
    <w:rPr>
      <w:b/>
      <w:caps/>
      <w:color w:val="29317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276"/>
    <w:pPr>
      <w:tabs>
        <w:tab w:val="center" w:pos="4536"/>
        <w:tab w:val="right" w:pos="9072"/>
      </w:tabs>
      <w:spacing w:after="0" w:line="240" w:lineRule="auto"/>
    </w:pPr>
  </w:style>
  <w:style w:type="character" w:customStyle="1" w:styleId="En-tteCar">
    <w:name w:val="En-tête Car"/>
    <w:basedOn w:val="Policepardfaut"/>
    <w:link w:val="En-tte"/>
    <w:uiPriority w:val="99"/>
    <w:rsid w:val="001E3276"/>
  </w:style>
  <w:style w:type="paragraph" w:styleId="Pieddepage">
    <w:name w:val="footer"/>
    <w:basedOn w:val="Normal"/>
    <w:link w:val="PieddepageCar"/>
    <w:uiPriority w:val="99"/>
    <w:unhideWhenUsed/>
    <w:rsid w:val="001E3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276"/>
  </w:style>
  <w:style w:type="paragraph" w:styleId="Textedebulles">
    <w:name w:val="Balloon Text"/>
    <w:basedOn w:val="Normal"/>
    <w:link w:val="TextedebullesCar"/>
    <w:uiPriority w:val="99"/>
    <w:semiHidden/>
    <w:unhideWhenUsed/>
    <w:rsid w:val="001E32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276"/>
    <w:rPr>
      <w:rFonts w:ascii="Tahoma" w:hAnsi="Tahoma" w:cs="Tahoma"/>
      <w:sz w:val="16"/>
      <w:szCs w:val="16"/>
    </w:rPr>
  </w:style>
  <w:style w:type="character" w:customStyle="1" w:styleId="Titre1Car">
    <w:name w:val="Titre 1 Car"/>
    <w:basedOn w:val="Policepardfaut"/>
    <w:link w:val="Titre1"/>
    <w:uiPriority w:val="9"/>
    <w:rsid w:val="00FA6B7D"/>
    <w:rPr>
      <w:rFonts w:ascii="Arial" w:eastAsiaTheme="majorEastAsia" w:hAnsi="Arial" w:cs="Arial"/>
      <w:b/>
      <w:bCs/>
      <w:color w:val="293173"/>
      <w:sz w:val="44"/>
      <w:szCs w:val="28"/>
    </w:rPr>
  </w:style>
  <w:style w:type="character" w:customStyle="1" w:styleId="Titre2Car">
    <w:name w:val="Titre 2 Car"/>
    <w:basedOn w:val="Policepardfaut"/>
    <w:link w:val="Titre2"/>
    <w:uiPriority w:val="9"/>
    <w:rsid w:val="009F1CB9"/>
    <w:rPr>
      <w:rFonts w:ascii="Arial" w:eastAsiaTheme="majorEastAsia" w:hAnsi="Arial" w:cs="Arial"/>
      <w:b/>
      <w:bCs/>
      <w:color w:val="E10814"/>
      <w:sz w:val="28"/>
      <w:szCs w:val="28"/>
    </w:rPr>
  </w:style>
  <w:style w:type="character" w:customStyle="1" w:styleId="Titre3Car">
    <w:name w:val="Titre 3 Car"/>
    <w:basedOn w:val="Policepardfaut"/>
    <w:link w:val="Titre3"/>
    <w:uiPriority w:val="9"/>
    <w:rsid w:val="009F1CB9"/>
    <w:rPr>
      <w:rFonts w:ascii="Arial" w:hAnsi="Arial" w:cs="Arial"/>
      <w:b/>
      <w:caps/>
      <w:color w:val="293173"/>
      <w:sz w:val="20"/>
    </w:rPr>
  </w:style>
  <w:style w:type="paragraph" w:styleId="Sansinterligne">
    <w:name w:val="No Spacing"/>
    <w:basedOn w:val="Normal"/>
    <w:uiPriority w:val="1"/>
    <w:qFormat/>
    <w:rsid w:val="009F1CB9"/>
    <w:pPr>
      <w:spacing w:after="0"/>
      <w:ind w:left="993"/>
    </w:pPr>
  </w:style>
  <w:style w:type="character" w:styleId="Lienhypertexte">
    <w:name w:val="Hyperlink"/>
    <w:basedOn w:val="Policepardfaut"/>
    <w:uiPriority w:val="99"/>
    <w:unhideWhenUsed/>
    <w:rsid w:val="004E3862"/>
    <w:rPr>
      <w:color w:val="0000FF" w:themeColor="hyperlink"/>
      <w:u w:val="single"/>
    </w:rPr>
  </w:style>
  <w:style w:type="character" w:styleId="Lienhypertextesuivivisit">
    <w:name w:val="FollowedHyperlink"/>
    <w:basedOn w:val="Policepardfaut"/>
    <w:uiPriority w:val="99"/>
    <w:semiHidden/>
    <w:unhideWhenUsed/>
    <w:rsid w:val="00F62DAC"/>
    <w:rPr>
      <w:color w:val="800080" w:themeColor="followedHyperlink"/>
      <w:u w:val="single"/>
    </w:rPr>
  </w:style>
  <w:style w:type="paragraph" w:styleId="Paragraphedeliste">
    <w:name w:val="List Paragraph"/>
    <w:aliases w:val="Bullet List,FooterText,Paragraphe EI,EC,Colorful List Accent 1,Paragraphe de liste2,Paragraphe de liste11,Liste couleur - Accent 11,List Paragraph (numbered (a)),List_Paragraph,Multilevel para_II,List Paragraph1,Rec para,Dot pt,Puce"/>
    <w:basedOn w:val="Normal"/>
    <w:link w:val="ParagraphedelisteCar"/>
    <w:uiPriority w:val="34"/>
    <w:qFormat/>
    <w:rsid w:val="00E62EAE"/>
    <w:pPr>
      <w:spacing w:after="0" w:line="240" w:lineRule="auto"/>
      <w:ind w:left="708"/>
    </w:pPr>
    <w:rPr>
      <w:rFonts w:ascii="Comic Sans MS" w:eastAsia="Times New Roman" w:hAnsi="Comic Sans MS" w:cs="Times New Roman"/>
      <w:sz w:val="24"/>
      <w:szCs w:val="24"/>
      <w:lang w:eastAsia="fr-FR"/>
    </w:rPr>
  </w:style>
  <w:style w:type="character" w:customStyle="1" w:styleId="ParagraphedelisteCar">
    <w:name w:val="Paragraphe de liste Car"/>
    <w:aliases w:val="Bullet List Car,FooterText Car,Paragraphe EI Car,EC Car,Colorful List Accent 1 Car,Paragraphe de liste2 Car,Paragraphe de liste11 Car,Liste couleur - Accent 11 Car,List Paragraph (numbered (a)) Car,List_Paragraph Car,Rec para Car"/>
    <w:basedOn w:val="Policepardfaut"/>
    <w:link w:val="Paragraphedeliste"/>
    <w:uiPriority w:val="34"/>
    <w:qFormat/>
    <w:rsid w:val="00E62EAE"/>
    <w:rPr>
      <w:rFonts w:ascii="Comic Sans MS" w:eastAsia="Times New Roman" w:hAnsi="Comic Sans MS" w:cs="Times New Roman"/>
      <w:sz w:val="24"/>
      <w:szCs w:val="24"/>
      <w:lang w:eastAsia="fr-FR"/>
    </w:rPr>
  </w:style>
  <w:style w:type="paragraph" w:styleId="NormalWeb">
    <w:name w:val="Normal (Web)"/>
    <w:basedOn w:val="Normal"/>
    <w:uiPriority w:val="99"/>
    <w:semiHidden/>
    <w:unhideWhenUsed/>
    <w:rsid w:val="0028477B"/>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4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17AD4"/>
    <w:rPr>
      <w:sz w:val="16"/>
      <w:szCs w:val="16"/>
    </w:rPr>
  </w:style>
  <w:style w:type="paragraph" w:styleId="Commentaire">
    <w:name w:val="annotation text"/>
    <w:basedOn w:val="Normal"/>
    <w:link w:val="CommentaireCar"/>
    <w:uiPriority w:val="99"/>
    <w:semiHidden/>
    <w:unhideWhenUsed/>
    <w:rsid w:val="00D17AD4"/>
    <w:pPr>
      <w:spacing w:line="240" w:lineRule="auto"/>
    </w:pPr>
    <w:rPr>
      <w:sz w:val="20"/>
      <w:szCs w:val="20"/>
    </w:rPr>
  </w:style>
  <w:style w:type="character" w:customStyle="1" w:styleId="CommentaireCar">
    <w:name w:val="Commentaire Car"/>
    <w:basedOn w:val="Policepardfaut"/>
    <w:link w:val="Commentaire"/>
    <w:uiPriority w:val="99"/>
    <w:semiHidden/>
    <w:rsid w:val="00D17AD4"/>
    <w:rPr>
      <w:sz w:val="20"/>
      <w:szCs w:val="20"/>
    </w:rPr>
  </w:style>
  <w:style w:type="paragraph" w:styleId="Objetducommentaire">
    <w:name w:val="annotation subject"/>
    <w:basedOn w:val="Commentaire"/>
    <w:next w:val="Commentaire"/>
    <w:link w:val="ObjetducommentaireCar"/>
    <w:uiPriority w:val="99"/>
    <w:semiHidden/>
    <w:unhideWhenUsed/>
    <w:rsid w:val="00D17AD4"/>
    <w:rPr>
      <w:b/>
      <w:bCs/>
    </w:rPr>
  </w:style>
  <w:style w:type="character" w:customStyle="1" w:styleId="ObjetducommentaireCar">
    <w:name w:val="Objet du commentaire Car"/>
    <w:basedOn w:val="CommentaireCar"/>
    <w:link w:val="Objetducommentaire"/>
    <w:uiPriority w:val="99"/>
    <w:semiHidden/>
    <w:rsid w:val="00D17AD4"/>
    <w:rPr>
      <w:b/>
      <w:bCs/>
      <w:sz w:val="20"/>
      <w:szCs w:val="20"/>
    </w:rPr>
  </w:style>
  <w:style w:type="paragraph" w:customStyle="1" w:styleId="TableContents">
    <w:name w:val="Table Contents"/>
    <w:basedOn w:val="Normal"/>
    <w:rsid w:val="00FE0803"/>
    <w:pPr>
      <w:suppressLineNumbers/>
      <w:suppressAutoHyphens/>
      <w:autoSpaceDN w:val="0"/>
      <w:spacing w:after="0" w:line="240" w:lineRule="auto"/>
      <w:ind w:left="0"/>
      <w:textAlignment w:val="baseline"/>
    </w:pPr>
    <w:rPr>
      <w:rFonts w:ascii="Liberation Serif" w:eastAsia="SimSun" w:hAnsi="Liberation Serif" w:cs="Arial"/>
      <w:kern w:val="3"/>
      <w:sz w:val="24"/>
      <w:szCs w:val="24"/>
      <w:lang w:eastAsia="zh-CN" w:bidi="hi-IN"/>
    </w:rPr>
  </w:style>
  <w:style w:type="paragraph" w:customStyle="1" w:styleId="Default">
    <w:name w:val="Default"/>
    <w:rsid w:val="00EF4B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C85D-F4E6-4514-B7FB-00506E1B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2432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MEGDOUD</dc:creator>
  <cp:lastModifiedBy>GAILLARD Marie-Caroline</cp:lastModifiedBy>
  <cp:revision>2</cp:revision>
  <cp:lastPrinted>2019-12-17T14:48:00Z</cp:lastPrinted>
  <dcterms:created xsi:type="dcterms:W3CDTF">2021-10-18T10:34:00Z</dcterms:created>
  <dcterms:modified xsi:type="dcterms:W3CDTF">2021-10-18T10:34:00Z</dcterms:modified>
</cp:coreProperties>
</file>